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52" w:rsidRDefault="00234D52" w:rsidP="00234D52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234D52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051EC9">
        <w:rPr>
          <w:rFonts w:ascii="Arial" w:hAnsi="Arial" w:cs="Arial"/>
          <w:sz w:val="20"/>
          <w:szCs w:val="20"/>
        </w:rPr>
        <w:t xml:space="preserve">Confecções de roupas e artefatos, em tecido, de </w:t>
      </w:r>
      <w:proofErr w:type="gramStart"/>
      <w:r w:rsidR="00051EC9">
        <w:rPr>
          <w:rFonts w:ascii="Arial" w:hAnsi="Arial" w:cs="Arial"/>
          <w:sz w:val="20"/>
          <w:szCs w:val="20"/>
        </w:rPr>
        <w:t>cama,</w:t>
      </w:r>
      <w:proofErr w:type="gramEnd"/>
      <w:r w:rsidR="00051EC9">
        <w:rPr>
          <w:rFonts w:ascii="Arial" w:hAnsi="Arial" w:cs="Arial"/>
          <w:sz w:val="20"/>
          <w:szCs w:val="20"/>
        </w:rPr>
        <w:t xml:space="preserve">mesa e banho, sem </w:t>
      </w:r>
      <w:proofErr w:type="spellStart"/>
      <w:r w:rsidR="00051EC9">
        <w:rPr>
          <w:rFonts w:ascii="Arial" w:hAnsi="Arial" w:cs="Arial"/>
          <w:sz w:val="20"/>
          <w:szCs w:val="20"/>
        </w:rPr>
        <w:t>tingimento</w:t>
      </w:r>
      <w:proofErr w:type="spellEnd"/>
      <w:r w:rsidR="00854685" w:rsidRPr="00234D52">
        <w:rPr>
          <w:rFonts w:ascii="Arial" w:hAnsi="Arial" w:cs="Arial"/>
          <w:sz w:val="20"/>
          <w:szCs w:val="20"/>
        </w:rPr>
        <w:t>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...........................................................................................................................................................</w:t>
      </w:r>
    </w:p>
    <w:p w:rsidR="004D7FA4" w:rsidRPr="004D7FA4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D7FA4">
        <w:rPr>
          <w:rFonts w:ascii="Arial" w:hAnsi="Arial" w:cs="Arial"/>
          <w:b/>
          <w:sz w:val="20"/>
          <w:szCs w:val="20"/>
        </w:rPr>
        <w:t>Área útil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Pr="007337C3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4D7FA4">
        <w:rPr>
          <w:rFonts w:ascii="Arial" w:hAnsi="Arial" w:cs="Arial"/>
          <w:b/>
          <w:sz w:val="20"/>
          <w:szCs w:val="20"/>
        </w:rPr>
        <w:t xml:space="preserve">    </w:t>
      </w:r>
    </w:p>
    <w:p w:rsidR="008E7EF4" w:rsidRPr="00C40A90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D7FA4">
        <w:rPr>
          <w:rFonts w:ascii="Arial" w:hAnsi="Arial" w:cs="Arial"/>
          <w:sz w:val="20"/>
          <w:szCs w:val="20"/>
        </w:rPr>
        <w:t>Área útil (área construída + área de estocagem, quando houver)</w:t>
      </w:r>
      <w:r w:rsidRPr="004D7FA4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r w:rsidR="007337C3">
        <w:rPr>
          <w:rFonts w:cs="Arial"/>
        </w:rPr>
        <w:t>................................................................................................................................</w:t>
      </w:r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r w:rsidR="007337C3">
        <w:rPr>
          <w:rFonts w:cs="Arial"/>
        </w:rPr>
        <w:t>..................................................................................</w:t>
      </w:r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r w:rsidR="007337C3">
        <w:rPr>
          <w:rFonts w:cs="Arial"/>
        </w:rPr>
        <w:t>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r w:rsidR="007337C3">
        <w:rPr>
          <w:rFonts w:cs="Arial"/>
        </w:rPr>
        <w:t>..............................................................................................................................</w:t>
      </w:r>
      <w:r>
        <w:rPr>
          <w:rFonts w:cs="Arial"/>
        </w:rPr>
        <w:t xml:space="preserve">  </w:t>
      </w:r>
      <w:r w:rsidR="0022282D" w:rsidRPr="00C40A90">
        <w:rPr>
          <w:rFonts w:cs="Arial"/>
        </w:rPr>
        <w:t>Nº...</w:t>
      </w:r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>: .......................................................................................................................................................</w:t>
      </w:r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r w:rsidRPr="00C40A90">
        <w:rPr>
          <w:rFonts w:ascii="Arial" w:hAnsi="Arial" w:cs="Arial"/>
          <w:sz w:val="20"/>
          <w:szCs w:val="20"/>
        </w:rPr>
        <w:t xml:space="preserve"> CEP: </w:t>
      </w:r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 xml:space="preserve">Telefone para contato: </w:t>
      </w:r>
      <w:r w:rsidR="0022282D" w:rsidRPr="007566D2">
        <w:rPr>
          <w:rFonts w:cs="Arial"/>
        </w:rPr>
        <w:t xml:space="preserve">(.....) .................................. </w:t>
      </w:r>
      <w:r w:rsidR="0022282D">
        <w:rPr>
          <w:rFonts w:cs="Arial"/>
        </w:rPr>
        <w:t xml:space="preserve"> </w:t>
      </w:r>
      <w:r w:rsidR="0022282D" w:rsidRPr="007566D2">
        <w:rPr>
          <w:rFonts w:cs="Arial"/>
        </w:rPr>
        <w:t xml:space="preserve"> 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736B6C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1A283F" w:rsidRPr="007566D2" w:rsidRDefault="001A283F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r>
        <w:rPr>
          <w:rFonts w:cs="Arial"/>
        </w:rPr>
        <w:t>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r>
        <w:rPr>
          <w:rFonts w:cs="Arial"/>
        </w:rPr>
        <w:t>........................................................................................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r>
        <w:rPr>
          <w:rFonts w:cs="Arial"/>
        </w:rPr>
        <w:t>.............................................................</w:t>
      </w:r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DA165F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F31DB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 xml:space="preserve">Preencher SID </w:t>
      </w:r>
      <w:r w:rsidR="00223CE9" w:rsidRPr="00503BA5">
        <w:rPr>
          <w:rFonts w:cs="Arial"/>
        </w:rPr>
        <w:t>de terraplanagem.</w:t>
      </w:r>
    </w:p>
    <w:p w:rsidR="00FB49F9" w:rsidRPr="008140CB" w:rsidRDefault="00FB49F9" w:rsidP="00FB49F9">
      <w:pPr>
        <w:pStyle w:val="Corpodetexto2"/>
        <w:spacing w:before="120" w:line="360" w:lineRule="auto"/>
        <w:rPr>
          <w:rFonts w:cs="Arial"/>
        </w:rPr>
      </w:pPr>
      <w:proofErr w:type="gramStart"/>
      <w:r>
        <w:rPr>
          <w:rFonts w:cs="Arial"/>
          <w:b/>
        </w:rPr>
        <w:t>II</w:t>
      </w:r>
      <w:r w:rsidRPr="008140CB">
        <w:rPr>
          <w:rFonts w:cs="Arial"/>
          <w:b/>
        </w:rPr>
        <w:t>.</w:t>
      </w:r>
      <w:proofErr w:type="gramEnd"/>
      <w:r w:rsidRPr="008140CB">
        <w:rPr>
          <w:rFonts w:cs="Arial"/>
          <w:b/>
        </w:rPr>
        <w:t>9</w:t>
      </w:r>
      <w:r w:rsidRPr="008140CB">
        <w:rPr>
          <w:rFonts w:cs="Arial"/>
        </w:rPr>
        <w:t xml:space="preserve"> Possui Cadastro Técnico Federal (CTF) junto ao IBAMA: </w:t>
      </w:r>
    </w:p>
    <w:p w:rsidR="00FB49F9" w:rsidRPr="00503BA5" w:rsidRDefault="00FB49F9" w:rsidP="00FB49F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FB49F9" w:rsidRDefault="00FB49F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31DBD" w:rsidRDefault="00F31DB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B49F9" w:rsidRDefault="00FB49F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r w:rsidR="004F7CCA">
        <w:rPr>
          <w:rFonts w:cs="Arial"/>
        </w:rPr>
        <w:t xml:space="preserve">.................................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r w:rsidR="004F7CCA">
        <w:rPr>
          <w:rFonts w:cs="Arial"/>
        </w:rPr>
        <w:t>.............................</w:t>
      </w:r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................................................................</w:t>
      </w:r>
      <w:r w:rsidR="00AD7246">
        <w:rPr>
          <w:rFonts w:cs="Arial"/>
        </w:rPr>
        <w:t>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72892" w:rsidRDefault="00472892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472892">
        <w:rPr>
          <w:rFonts w:cs="Arial"/>
          <w:b/>
        </w:rPr>
        <w:t>IV.</w:t>
      </w:r>
      <w:proofErr w:type="gramEnd"/>
      <w:r w:rsidRPr="00472892">
        <w:rPr>
          <w:rFonts w:cs="Arial"/>
          <w:b/>
        </w:rPr>
        <w:t>6</w:t>
      </w:r>
      <w:r>
        <w:rPr>
          <w:rFonts w:cs="Arial"/>
        </w:rPr>
        <w:t xml:space="preserve"> – Especificar o produto utilizado para o </w:t>
      </w:r>
      <w:proofErr w:type="spellStart"/>
      <w:r>
        <w:rPr>
          <w:rFonts w:cs="Arial"/>
        </w:rPr>
        <w:t>tingimento</w:t>
      </w:r>
      <w:proofErr w:type="spellEnd"/>
      <w:r>
        <w:rPr>
          <w:rFonts w:cs="Arial"/>
        </w:rPr>
        <w:t>:.........................................................................</w:t>
      </w:r>
    </w:p>
    <w:p w:rsidR="00472892" w:rsidRDefault="00472892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414804">
        <w:rPr>
          <w:rFonts w:cs="Arial"/>
          <w:b/>
          <w:i/>
        </w:rPr>
        <w:t>7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DA165F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>.......................</w:t>
      </w:r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D43D42" w:rsidRDefault="00D43D42" w:rsidP="00D43D42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D43D42" w:rsidRPr="00534F89" w:rsidRDefault="00D43D42" w:rsidP="00D43D4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534F8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rmazenamento de Produtos Químicos</w:t>
      </w:r>
      <w:r w:rsidRPr="00534F89">
        <w:rPr>
          <w:rFonts w:ascii="Arial" w:hAnsi="Arial" w:cs="Arial"/>
          <w:b/>
          <w:sz w:val="20"/>
          <w:szCs w:val="20"/>
        </w:rPr>
        <w:t xml:space="preserve"> usados no processo produtivo.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</w:t>
      </w:r>
      <w:r w:rsidRPr="00534F89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</w:t>
      </w:r>
      <w:r w:rsidRPr="00534F89"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20"/>
          <w:szCs w:val="20"/>
        </w:rPr>
        <w:t>__________________________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)sim;  (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)sim;  ( 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)sim; (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lastRenderedPageBreak/>
        <w:t>Capacidade do sistema de contenção (L):_________________________________</w:t>
      </w:r>
      <w:r>
        <w:rPr>
          <w:rFonts w:ascii="Arial" w:hAnsi="Arial" w:cs="Arial"/>
          <w:sz w:val="20"/>
          <w:szCs w:val="20"/>
        </w:rPr>
        <w:t>_______________</w:t>
      </w:r>
    </w:p>
    <w:p w:rsidR="00D43D42" w:rsidRPr="00534F89" w:rsidRDefault="00D43D42" w:rsidP="00D43D4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534F8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534F89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)parcial; (  )total;  (  )sem cobertura.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_______________________________________________</w:t>
      </w:r>
      <w:r w:rsidRPr="00534F89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)compatíveis;   (   )incompatíveis.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D43D42" w:rsidRPr="00534F89" w:rsidRDefault="00D43D42" w:rsidP="00D43D42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534F89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</w:t>
      </w:r>
    </w:p>
    <w:p w:rsidR="00D43D42" w:rsidRDefault="00D43D42" w:rsidP="00D43D42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 Sim; (   ) Não.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5A3696" w:rsidRDefault="005A3696" w:rsidP="00FB49F9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5A3696">
        <w:rPr>
          <w:rFonts w:cs="Arial"/>
          <w:b/>
          <w:i/>
        </w:rPr>
        <w:t>V.1</w:t>
      </w:r>
      <w:r w:rsidRPr="005A3696">
        <w:rPr>
          <w:rFonts w:cs="Arial"/>
          <w:i/>
        </w:rPr>
        <w:t xml:space="preserve"> Captação/abastecimento de água (marque com “x” a(s) </w:t>
      </w:r>
      <w:proofErr w:type="gramStart"/>
      <w:r w:rsidRPr="005A3696">
        <w:rPr>
          <w:rFonts w:cs="Arial"/>
          <w:i/>
        </w:rPr>
        <w:t>opção(</w:t>
      </w:r>
      <w:proofErr w:type="spellStart"/>
      <w:proofErr w:type="gramEnd"/>
      <w:r w:rsidRPr="005A3696">
        <w:rPr>
          <w:rFonts w:cs="Arial"/>
          <w:i/>
        </w:rPr>
        <w:t>ões</w:t>
      </w:r>
      <w:proofErr w:type="spellEnd"/>
      <w:r w:rsidRPr="005A3696">
        <w:rPr>
          <w:rFonts w:cs="Arial"/>
          <w:i/>
        </w:rPr>
        <w:t>) correta(s) e responda o(s) questionário(s) equivalente(s) à(s) alternativa(s) marcada(s)):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Captação de Água em Curso d’água;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 do Curso d’água (rio, córrego, etc): 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Coordenada do ponto de captação (UTM) WGS 84: _______________ /__________________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Possui outorga de captação de água: </w:t>
      </w:r>
      <w:proofErr w:type="gramStart"/>
      <w:r w:rsidRPr="005A3696">
        <w:rPr>
          <w:rFonts w:cs="Arial"/>
        </w:rPr>
        <w:t xml:space="preserve">(   </w:t>
      </w:r>
      <w:proofErr w:type="gramEnd"/>
      <w:r w:rsidRPr="005A3696">
        <w:rPr>
          <w:rFonts w:cs="Arial"/>
        </w:rPr>
        <w:t>)Sim;   (   )Não;   (   ) Não é necessário (uso insignificante).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Data de vencimento da outorga ou da dispensa: ____/____/________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5A3696">
        <w:rPr>
          <w:rFonts w:cs="Arial"/>
        </w:rPr>
        <w:t xml:space="preserve">(  </w:t>
      </w:r>
      <w:proofErr w:type="gramEnd"/>
      <w:r w:rsidRPr="005A3696">
        <w:rPr>
          <w:rFonts w:cs="Arial"/>
        </w:rPr>
        <w:t>)IEMA; (  )ANA.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 (m</w:t>
      </w:r>
      <w:r w:rsidRPr="005A3696">
        <w:rPr>
          <w:rFonts w:cs="Arial"/>
          <w:vertAlign w:val="superscript"/>
        </w:rPr>
        <w:t>3</w:t>
      </w:r>
      <w:r w:rsidRPr="005A3696">
        <w:rPr>
          <w:rFonts w:cs="Arial"/>
        </w:rPr>
        <w:t>/dia): 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Abastecimento de água fornecido pela concessionária local: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Nome: 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Consumo médio de água: _______________________________________________________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Poço Subterrâneo;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do cadastro do poço junto ao IEMA: 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diário: 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lastRenderedPageBreak/>
        <w:sym w:font="Webdings" w:char="F063"/>
      </w:r>
      <w:r w:rsidRPr="005A3696">
        <w:rPr>
          <w:rFonts w:cs="Arial"/>
        </w:rPr>
        <w:t xml:space="preserve"> Reutilização do processo produtivo.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Outros. Especificar: </w:t>
      </w:r>
      <w:proofErr w:type="gramStart"/>
      <w:r w:rsidRPr="005A3696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86722E" w:rsidRPr="00FF2C80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1.3</w:t>
      </w:r>
      <w:r w:rsidRPr="005D19BC">
        <w:rPr>
          <w:rFonts w:cs="Arial"/>
          <w:i/>
        </w:rPr>
        <w:t xml:space="preserve"> Onde se dá o lançamento do efluente doméstico tratado: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1.4</w:t>
      </w:r>
      <w:r w:rsidRPr="005D19BC">
        <w:rPr>
          <w:rFonts w:cs="Arial"/>
          <w:i/>
        </w:rPr>
        <w:t xml:space="preserve"> Caso aplicável, informar a periodicidade da Manutenção do sistema de tratamento</w:t>
      </w:r>
      <w:r w:rsidRPr="005D19BC">
        <w:rPr>
          <w:rFonts w:cs="Arial"/>
        </w:rPr>
        <w:t>:....................</w:t>
      </w:r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D19BC" w:rsidRPr="007566D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5D19BC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E0221C">
        <w:rPr>
          <w:rFonts w:cs="Arial"/>
          <w:b/>
          <w:i/>
        </w:rPr>
        <w:t>VI.</w:t>
      </w:r>
      <w:proofErr w:type="gramEnd"/>
      <w:r w:rsidRPr="00E0221C">
        <w:rPr>
          <w:rFonts w:cs="Arial"/>
          <w:b/>
          <w:i/>
        </w:rPr>
        <w:t>2.1</w:t>
      </w:r>
      <w:r w:rsidRPr="00E0221C">
        <w:rPr>
          <w:rFonts w:cs="Arial"/>
          <w:i/>
        </w:rPr>
        <w:t xml:space="preserve"> Há geração de efluentes industriais na atividade </w:t>
      </w:r>
      <w:r w:rsidR="00C1567D" w:rsidRPr="00E0221C">
        <w:rPr>
          <w:rFonts w:cs="Arial"/>
          <w:i/>
        </w:rPr>
        <w:t>(</w:t>
      </w:r>
      <w:r w:rsidR="00C1567D" w:rsidRPr="00E0221C">
        <w:rPr>
          <w:i/>
        </w:rPr>
        <w:t xml:space="preserve">água do sistema de resfriamento, óleos </w:t>
      </w:r>
      <w:r w:rsidR="00C1567D" w:rsidRPr="005D19BC">
        <w:rPr>
          <w:i/>
        </w:rPr>
        <w:t>solúveis refrigerantes,</w:t>
      </w:r>
      <w:r w:rsidR="00C1567D" w:rsidRPr="005D19BC">
        <w:rPr>
          <w:rFonts w:cs="Arial"/>
          <w:i/>
        </w:rPr>
        <w:t xml:space="preserve"> água </w:t>
      </w:r>
      <w:proofErr w:type="spellStart"/>
      <w:r w:rsidR="00C1567D" w:rsidRPr="005D19BC">
        <w:rPr>
          <w:rFonts w:cs="Arial"/>
          <w:i/>
        </w:rPr>
        <w:t>residuária</w:t>
      </w:r>
      <w:proofErr w:type="spellEnd"/>
      <w:r w:rsidR="00C1567D" w:rsidRPr="005D19BC">
        <w:rPr>
          <w:rFonts w:cs="Arial"/>
          <w:i/>
        </w:rPr>
        <w:t xml:space="preserve"> ou solvente</w:t>
      </w:r>
      <w:r w:rsidR="00E0221C" w:rsidRPr="005D19BC">
        <w:rPr>
          <w:rFonts w:cs="Arial"/>
          <w:i/>
        </w:rPr>
        <w:t>s</w:t>
      </w:r>
      <w:r w:rsidR="00C1567D" w:rsidRPr="005D19BC">
        <w:rPr>
          <w:rFonts w:cs="Arial"/>
          <w:i/>
        </w:rPr>
        <w:t>)</w:t>
      </w:r>
      <w:r w:rsidRPr="005D19BC">
        <w:rPr>
          <w:rFonts w:cs="Arial"/>
          <w:i/>
        </w:rPr>
        <w:t>?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</w:rPr>
        <w:t xml:space="preserve">• </w:t>
      </w:r>
      <w:r w:rsidRPr="005D19BC">
        <w:rPr>
          <w:rFonts w:cs="Arial"/>
          <w:i/>
        </w:rPr>
        <w:t>Se sua resposta for positiva, informe as atividades geradoras de efluentes líquidos: ___________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  <w:i/>
        </w:rPr>
        <w:t>______________________________________________________________________________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5D19BC">
        <w:rPr>
          <w:rFonts w:cs="Arial"/>
        </w:rPr>
        <w:t xml:space="preserve">      • </w:t>
      </w:r>
      <w:r w:rsidRPr="005D19BC">
        <w:rPr>
          <w:rFonts w:cs="Arial"/>
          <w:i/>
        </w:rPr>
        <w:t xml:space="preserve">Há sistema de reuso?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2.2</w:t>
      </w:r>
      <w:r w:rsidRPr="005D19BC">
        <w:rPr>
          <w:rFonts w:cs="Arial"/>
          <w:i/>
        </w:rPr>
        <w:t xml:space="preserve"> Descrever o tipo de Tratamento para os </w:t>
      </w:r>
      <w:r w:rsidRPr="005D19BC">
        <w:rPr>
          <w:rFonts w:cs="Arial"/>
          <w:b/>
        </w:rPr>
        <w:t>efluentes industriais</w:t>
      </w:r>
      <w:r w:rsidRPr="005D19BC">
        <w:rPr>
          <w:rFonts w:cs="Arial"/>
          <w:i/>
        </w:rPr>
        <w:t xml:space="preserve"> gerados no empreendimento: 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5D19BC">
        <w:rPr>
          <w:rFonts w:cs="Arial"/>
          <w:i/>
        </w:rPr>
        <w:t>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 xml:space="preserve">2.3 </w:t>
      </w:r>
      <w:r w:rsidRPr="005D19BC">
        <w:rPr>
          <w:rFonts w:cs="Arial"/>
          <w:i/>
        </w:rPr>
        <w:t xml:space="preserve">Onde se dá o lançamento do efluente final  (tratado):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lastRenderedPageBreak/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2.4</w:t>
      </w:r>
      <w:r w:rsidRPr="005D19BC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5D19BC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31D32" w:rsidRDefault="00A31D32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A31D32" w:rsidRPr="007566D2" w:rsidRDefault="00A31D32" w:rsidP="00FB49F9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r>
        <w:rPr>
          <w:rFonts w:cs="Arial"/>
          <w:b/>
          <w:caps/>
        </w:rPr>
        <w:t xml:space="preserve">  VII - </w:t>
      </w:r>
      <w:r w:rsidRPr="007566D2">
        <w:rPr>
          <w:rFonts w:cs="Arial"/>
          <w:b/>
          <w:caps/>
        </w:rPr>
        <w:t>GERENCIAMENTO DE RESÍDUOS</w:t>
      </w:r>
    </w:p>
    <w:p w:rsidR="00A31D32" w:rsidRPr="00280CC1" w:rsidRDefault="00A31D32" w:rsidP="00FB49F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7566D2">
        <w:rPr>
          <w:rFonts w:cs="Arial"/>
          <w:b/>
          <w:caps/>
        </w:rPr>
        <w:t xml:space="preserve">                </w:t>
      </w:r>
      <w:r w:rsidRPr="00D52676">
        <w:rPr>
          <w:rFonts w:cs="Arial"/>
          <w:b/>
        </w:rPr>
        <w:t xml:space="preserve">Apresentar estudo sucinto que contemple os resíduos </w:t>
      </w:r>
      <w:proofErr w:type="gramStart"/>
      <w:r w:rsidRPr="00D52676">
        <w:rPr>
          <w:rFonts w:cs="Arial"/>
          <w:b/>
        </w:rPr>
        <w:t>gerados na atividade, tendo como referência as tabelas e diretrizes abaixo</w:t>
      </w:r>
      <w:proofErr w:type="gramEnd"/>
      <w:r w:rsidRPr="00D52676">
        <w:rPr>
          <w:rFonts w:cs="Arial"/>
          <w:b/>
        </w:rPr>
        <w:t>:</w:t>
      </w:r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A31D32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280CC1" w:rsidRPr="00D52676" w:rsidRDefault="00280CC1" w:rsidP="00280CC1">
      <w:pPr>
        <w:pStyle w:val="artigo"/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lastRenderedPageBreak/>
        <w:t>Tabela de referência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9487" w:type="dxa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4"/>
        <w:gridCol w:w="816"/>
        <w:gridCol w:w="1017"/>
        <w:gridCol w:w="1484"/>
        <w:gridCol w:w="1017"/>
        <w:gridCol w:w="1565"/>
        <w:gridCol w:w="962"/>
        <w:gridCol w:w="787"/>
        <w:gridCol w:w="1165"/>
      </w:tblGrid>
      <w:tr w:rsidR="00A31D32" w:rsidRPr="00D52676" w:rsidTr="00F11B00">
        <w:trPr>
          <w:trHeight w:val="261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A31D32" w:rsidRPr="00D52676" w:rsidTr="00F11B00">
        <w:trPr>
          <w:trHeight w:val="1201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Pr="00D52676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A31D32" w:rsidRPr="00D52676" w:rsidTr="00F11B00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A31D32" w:rsidRPr="00D52676" w:rsidTr="00F11B00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A31D32" w:rsidRPr="00D52676" w:rsidTr="00F11B00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A31D32" w:rsidRPr="00D52676" w:rsidTr="00F11B00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31D32" w:rsidRPr="00D52676" w:rsidRDefault="00A31D32" w:rsidP="00FB49F9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A31D32" w:rsidRPr="00D52676" w:rsidRDefault="00A31D32" w:rsidP="00FB49F9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A31D32" w:rsidRPr="00D52676" w:rsidRDefault="00A31D32" w:rsidP="00FB49F9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A31D32" w:rsidRPr="00D52676" w:rsidRDefault="00A31D32" w:rsidP="00FB49F9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A31D32" w:rsidRPr="00D52676" w:rsidRDefault="00A31D32" w:rsidP="00FB49F9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A31D32" w:rsidRPr="00D52676" w:rsidRDefault="00A31D32" w:rsidP="00FB49F9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A31D32" w:rsidRPr="00D52676" w:rsidRDefault="00A31D32" w:rsidP="00FB49F9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A31D32" w:rsidRPr="00D52676" w:rsidRDefault="00A31D32" w:rsidP="00FB49F9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A31D32" w:rsidRPr="00280CC1" w:rsidRDefault="00A31D32" w:rsidP="00280CC1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A31D32" w:rsidRPr="00D52676" w:rsidTr="00F11B00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400B0B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A16C94" w:rsidRPr="00A3330F">
              <w:rPr>
                <w:rFonts w:cs="Arial"/>
                <w:sz w:val="18"/>
                <w:szCs w:val="18"/>
              </w:rPr>
              <w:t>Resíduos recicláveis (</w:t>
            </w:r>
            <w:r w:rsidR="00A16C94">
              <w:rPr>
                <w:rFonts w:cs="Arial"/>
                <w:sz w:val="18"/>
                <w:szCs w:val="18"/>
              </w:rPr>
              <w:t>p</w:t>
            </w:r>
            <w:r w:rsidR="00A16C94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  <w:p w:rsidR="00A31D32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A16C9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="00A16C94" w:rsidRPr="00A3330F">
              <w:rPr>
                <w:sz w:val="18"/>
                <w:szCs w:val="18"/>
              </w:rPr>
              <w:t xml:space="preserve">Resíduos de </w:t>
            </w:r>
            <w:r w:rsidR="00A16C94">
              <w:rPr>
                <w:sz w:val="18"/>
                <w:szCs w:val="18"/>
              </w:rPr>
              <w:t>c</w:t>
            </w:r>
            <w:r w:rsidR="00A16C94" w:rsidRPr="00A3330F">
              <w:rPr>
                <w:sz w:val="18"/>
                <w:szCs w:val="18"/>
              </w:rPr>
              <w:t xml:space="preserve">onstrução </w:t>
            </w:r>
            <w:r w:rsidR="00A16C94">
              <w:rPr>
                <w:sz w:val="18"/>
                <w:szCs w:val="18"/>
              </w:rPr>
              <w:t>c</w:t>
            </w:r>
            <w:r w:rsidR="00A16C94" w:rsidRPr="00A3330F">
              <w:rPr>
                <w:sz w:val="18"/>
                <w:szCs w:val="18"/>
              </w:rPr>
              <w:t>ivil (</w:t>
            </w:r>
            <w:r w:rsidR="00A16C94">
              <w:rPr>
                <w:sz w:val="18"/>
                <w:szCs w:val="18"/>
              </w:rPr>
              <w:t>e</w:t>
            </w:r>
            <w:r w:rsidR="00A16C94" w:rsidRPr="00A3330F">
              <w:rPr>
                <w:sz w:val="18"/>
                <w:szCs w:val="18"/>
              </w:rPr>
              <w:t xml:space="preserve">ntulho, </w:t>
            </w:r>
            <w:r w:rsidR="00A16C94">
              <w:rPr>
                <w:sz w:val="18"/>
                <w:szCs w:val="18"/>
              </w:rPr>
              <w:t>m</w:t>
            </w:r>
            <w:r w:rsidR="00A16C94" w:rsidRPr="00A3330F">
              <w:rPr>
                <w:sz w:val="18"/>
                <w:szCs w:val="18"/>
              </w:rPr>
              <w:t xml:space="preserve">adeiras, </w:t>
            </w:r>
            <w:r w:rsidR="00A16C94">
              <w:rPr>
                <w:sz w:val="18"/>
                <w:szCs w:val="18"/>
              </w:rPr>
              <w:t>v</w:t>
            </w:r>
            <w:r w:rsidR="00A16C94" w:rsidRPr="00A3330F">
              <w:rPr>
                <w:sz w:val="18"/>
                <w:szCs w:val="18"/>
              </w:rPr>
              <w:t>ergalhões, etc</w:t>
            </w:r>
            <w:r w:rsidR="00A16C94"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A16C9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A16C94">
              <w:rPr>
                <w:sz w:val="18"/>
                <w:szCs w:val="18"/>
              </w:rPr>
              <w:t xml:space="preserve">Restos inservíveis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D32" w:rsidRPr="00A3330F" w:rsidRDefault="00A31D32" w:rsidP="00A16C94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="00A16C94">
              <w:rPr>
                <w:rFonts w:cs="Arial"/>
                <w:sz w:val="18"/>
                <w:szCs w:val="18"/>
              </w:rPr>
              <w:t>Outros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A31D32" w:rsidRPr="00D52676" w:rsidRDefault="00A31D32" w:rsidP="00FB49F9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A31D32" w:rsidRPr="00D52676" w:rsidRDefault="00A31D32" w:rsidP="00FB49F9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A31D32" w:rsidRPr="00D52676" w:rsidTr="00F11B00">
        <w:trPr>
          <w:trHeight w:val="2752"/>
        </w:trPr>
        <w:tc>
          <w:tcPr>
            <w:tcW w:w="2547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A31D32" w:rsidRPr="00D52676" w:rsidRDefault="00A31D32" w:rsidP="006A566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</w:tc>
      </w:tr>
    </w:tbl>
    <w:p w:rsidR="00A31D32" w:rsidRPr="00D52676" w:rsidRDefault="00A31D32" w:rsidP="00FB49F9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A31D32" w:rsidRPr="00D52676" w:rsidRDefault="00A31D32" w:rsidP="00FB49F9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A31D32" w:rsidRPr="00D52676" w:rsidRDefault="00A31D32" w:rsidP="00FB49F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A31D32" w:rsidRPr="00D52676" w:rsidRDefault="00A31D32" w:rsidP="00FB49F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FB49F9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A31D32" w:rsidRPr="00D52676" w:rsidRDefault="00A31D32" w:rsidP="00FB49F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A31D32" w:rsidRPr="00D52676" w:rsidRDefault="00A31D32" w:rsidP="00FB49F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A31D32" w:rsidRPr="00D52676" w:rsidRDefault="00A31D32" w:rsidP="00FB49F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FB49F9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lastRenderedPageBreak/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A31D32" w:rsidRPr="00D52676" w:rsidRDefault="00A31D32" w:rsidP="00A31D32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__;</w:t>
      </w:r>
    </w:p>
    <w:p w:rsidR="00A31D32" w:rsidRPr="00D52676" w:rsidRDefault="00A31D32" w:rsidP="00A31D32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0C0835" w:rsidRDefault="000C0835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0C0835" w:rsidRDefault="000C0835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472892" w:rsidTr="00406E8C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472892" w:rsidRDefault="00472892" w:rsidP="00406E8C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VIII. SISTEMA DE CONTROLE DE EFLUENTES ATMOSFÉRICOS</w:t>
            </w:r>
          </w:p>
        </w:tc>
      </w:tr>
    </w:tbl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Descrever  o sistema de controle de emissões atmosféricas oriundas das atividades produtivas........................................................................................</w:t>
      </w: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  <w:noProof/>
          <w:sz w:val="22"/>
          <w:szCs w:val="22"/>
        </w:rPr>
      </w:pPr>
      <w:r>
        <w:rPr>
          <w:rFonts w:cs="Arial"/>
          <w:sz w:val="22"/>
          <w:szCs w:val="22"/>
        </w:rPr>
        <w:sym w:font="Webdings" w:char="0063"/>
      </w:r>
      <w:r>
        <w:rPr>
          <w:rFonts w:cs="Arial"/>
          <w:sz w:val="22"/>
          <w:szCs w:val="22"/>
        </w:rPr>
        <w:t xml:space="preserve">  N</w:t>
      </w:r>
      <w:r>
        <w:rPr>
          <w:rFonts w:cs="Arial"/>
        </w:rPr>
        <w:t>ão se aplica.</w:t>
      </w:r>
    </w:p>
    <w:p w:rsidR="004F73BD" w:rsidRPr="00FF2C80" w:rsidRDefault="004F73BD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472892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FB49F9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FB49F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280CC1" w:rsidRDefault="00280CC1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280CC1" w:rsidRPr="00692BD3" w:rsidRDefault="00280CC1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472892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FB49F9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lastRenderedPageBreak/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FB49F9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FB49F9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FB49F9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FB49F9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Pr="002071BB" w:rsidRDefault="00C30C62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</w:t>
      </w:r>
      <w:r w:rsidR="00EF0A35" w:rsidRPr="002071BB">
        <w:rPr>
          <w:rFonts w:ascii="Arial" w:hAnsi="Arial" w:cs="Arial"/>
          <w:b/>
          <w:sz w:val="20"/>
          <w:szCs w:val="16"/>
        </w:rPr>
        <w:t>nexo</w:t>
      </w:r>
      <w:r w:rsidR="00EF0A35"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</w:t>
      </w: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280CC1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000332" w:rsidRPr="009204B8" w:rsidRDefault="00000332" w:rsidP="00000332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000332" w:rsidRPr="004A44D5" w:rsidRDefault="00000332" w:rsidP="00000332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000332" w:rsidRPr="00EC049C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000332" w:rsidRDefault="00000332" w:rsidP="00000332">
      <w:pPr>
        <w:rPr>
          <w:rFonts w:ascii="Arial" w:hAnsi="Arial" w:cs="Arial"/>
          <w:b/>
          <w:sz w:val="20"/>
          <w:szCs w:val="20"/>
        </w:rPr>
      </w:pPr>
    </w:p>
    <w:p w:rsidR="00000332" w:rsidRPr="00EC049C" w:rsidRDefault="00000332" w:rsidP="00000332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000332" w:rsidRDefault="00000332" w:rsidP="00000332">
      <w:pPr>
        <w:rPr>
          <w:rFonts w:ascii="Arial" w:hAnsi="Arial" w:cs="Arial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000332" w:rsidRDefault="00000332" w:rsidP="00000332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/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EF0A35">
      <w:pPr>
        <w:rPr>
          <w:rFonts w:cs="Arial"/>
        </w:rPr>
      </w:pPr>
    </w:p>
    <w:sectPr w:rsidR="00000332" w:rsidSect="00193A34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B00" w:rsidRDefault="00F11B00" w:rsidP="007E227E">
      <w:r>
        <w:separator/>
      </w:r>
    </w:p>
  </w:endnote>
  <w:endnote w:type="continuationSeparator" w:id="0">
    <w:p w:rsidR="00F11B00" w:rsidRDefault="00F11B00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B00" w:rsidRDefault="00F11B00" w:rsidP="007E227E">
      <w:r>
        <w:separator/>
      </w:r>
    </w:p>
  </w:footnote>
  <w:footnote w:type="continuationSeparator" w:id="0">
    <w:p w:rsidR="00F11B00" w:rsidRDefault="00F11B00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00" w:rsidRPr="00611A8A" w:rsidRDefault="00F11B00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1E0CFF4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1"/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1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0332"/>
    <w:rsid w:val="00051EC9"/>
    <w:rsid w:val="00070A75"/>
    <w:rsid w:val="000C0835"/>
    <w:rsid w:val="000E4EE0"/>
    <w:rsid w:val="00132745"/>
    <w:rsid w:val="00187F8C"/>
    <w:rsid w:val="00193A34"/>
    <w:rsid w:val="00194A57"/>
    <w:rsid w:val="001A283F"/>
    <w:rsid w:val="001B25D0"/>
    <w:rsid w:val="001D2673"/>
    <w:rsid w:val="0022282D"/>
    <w:rsid w:val="00223CE9"/>
    <w:rsid w:val="00234D52"/>
    <w:rsid w:val="0024319D"/>
    <w:rsid w:val="002570D8"/>
    <w:rsid w:val="00280CC1"/>
    <w:rsid w:val="002907B0"/>
    <w:rsid w:val="002B2EFA"/>
    <w:rsid w:val="00317970"/>
    <w:rsid w:val="003201F5"/>
    <w:rsid w:val="003E4A4C"/>
    <w:rsid w:val="003F2100"/>
    <w:rsid w:val="00400B0B"/>
    <w:rsid w:val="004023AF"/>
    <w:rsid w:val="00406E8C"/>
    <w:rsid w:val="00414804"/>
    <w:rsid w:val="00420D81"/>
    <w:rsid w:val="00424110"/>
    <w:rsid w:val="004276CF"/>
    <w:rsid w:val="00472892"/>
    <w:rsid w:val="004C5391"/>
    <w:rsid w:val="004D3DC7"/>
    <w:rsid w:val="004D7FA4"/>
    <w:rsid w:val="004F73BD"/>
    <w:rsid w:val="004F7CCA"/>
    <w:rsid w:val="005146EE"/>
    <w:rsid w:val="00515222"/>
    <w:rsid w:val="00517CDF"/>
    <w:rsid w:val="00551444"/>
    <w:rsid w:val="00566B1F"/>
    <w:rsid w:val="005A3696"/>
    <w:rsid w:val="005D19BC"/>
    <w:rsid w:val="0062133E"/>
    <w:rsid w:val="006437F3"/>
    <w:rsid w:val="0065665C"/>
    <w:rsid w:val="00662B4A"/>
    <w:rsid w:val="00663022"/>
    <w:rsid w:val="006756B4"/>
    <w:rsid w:val="0067744F"/>
    <w:rsid w:val="00692BD3"/>
    <w:rsid w:val="006A16BC"/>
    <w:rsid w:val="006A5668"/>
    <w:rsid w:val="006B42B5"/>
    <w:rsid w:val="006B6CD5"/>
    <w:rsid w:val="006B7ECD"/>
    <w:rsid w:val="007337C3"/>
    <w:rsid w:val="00736B6C"/>
    <w:rsid w:val="007B1602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84832"/>
    <w:rsid w:val="00891242"/>
    <w:rsid w:val="008E7EF4"/>
    <w:rsid w:val="00924034"/>
    <w:rsid w:val="00967DAB"/>
    <w:rsid w:val="0099602E"/>
    <w:rsid w:val="009A1256"/>
    <w:rsid w:val="009C099B"/>
    <w:rsid w:val="009D537F"/>
    <w:rsid w:val="00A16C94"/>
    <w:rsid w:val="00A31D32"/>
    <w:rsid w:val="00AB01F7"/>
    <w:rsid w:val="00AD7246"/>
    <w:rsid w:val="00AF7DB9"/>
    <w:rsid w:val="00B27222"/>
    <w:rsid w:val="00B63E61"/>
    <w:rsid w:val="00B93284"/>
    <w:rsid w:val="00BD13DA"/>
    <w:rsid w:val="00BF78E6"/>
    <w:rsid w:val="00C045F3"/>
    <w:rsid w:val="00C1567D"/>
    <w:rsid w:val="00C25F83"/>
    <w:rsid w:val="00C30C62"/>
    <w:rsid w:val="00C3532B"/>
    <w:rsid w:val="00C406A2"/>
    <w:rsid w:val="00C40A90"/>
    <w:rsid w:val="00C45228"/>
    <w:rsid w:val="00C75145"/>
    <w:rsid w:val="00C7534D"/>
    <w:rsid w:val="00C8749C"/>
    <w:rsid w:val="00CA40A6"/>
    <w:rsid w:val="00CB32C5"/>
    <w:rsid w:val="00CD0441"/>
    <w:rsid w:val="00CE7360"/>
    <w:rsid w:val="00D43D42"/>
    <w:rsid w:val="00D67096"/>
    <w:rsid w:val="00D90F24"/>
    <w:rsid w:val="00DA0F59"/>
    <w:rsid w:val="00DA165F"/>
    <w:rsid w:val="00DA6D75"/>
    <w:rsid w:val="00DC4C75"/>
    <w:rsid w:val="00E0221C"/>
    <w:rsid w:val="00E27D98"/>
    <w:rsid w:val="00E52AFD"/>
    <w:rsid w:val="00E621D3"/>
    <w:rsid w:val="00E8623D"/>
    <w:rsid w:val="00EB59D0"/>
    <w:rsid w:val="00EF0A35"/>
    <w:rsid w:val="00F11B00"/>
    <w:rsid w:val="00F258FD"/>
    <w:rsid w:val="00F31DBD"/>
    <w:rsid w:val="00F74B6D"/>
    <w:rsid w:val="00F9340A"/>
    <w:rsid w:val="00F9705F"/>
    <w:rsid w:val="00FB49F9"/>
    <w:rsid w:val="00FC4F58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2"/>
      <o:rules v:ext="edit">
        <o:r id="V:Rule4" type="connector" idref="#_x0000_s2051"/>
        <o:r id="V:Rule5" type="connector" idref="#_x0000_s2080"/>
        <o:r id="V:Rule6" type="connector" idref="#_x0000_s2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406E8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06E8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06E8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13</Pages>
  <Words>4786</Words>
  <Characters>25848</Characters>
  <Application>Microsoft Office Word</Application>
  <DocSecurity>0</DocSecurity>
  <Lines>215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47</cp:revision>
  <dcterms:created xsi:type="dcterms:W3CDTF">2013-04-15T13:21:00Z</dcterms:created>
  <dcterms:modified xsi:type="dcterms:W3CDTF">2013-11-18T18:25:00Z</dcterms:modified>
</cp:coreProperties>
</file>